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52055F5" w14:textId="7235835F" w:rsidR="00413088" w:rsidRDefault="00413088"/>
    <w:p w14:paraId="09FDD6A4" w14:textId="3776DA23" w:rsidR="009D785C" w:rsidRDefault="006E10D5" w:rsidP="00AE1EB2">
      <w:pPr>
        <w:spacing w:after="0" w:line="240" w:lineRule="auto"/>
        <w:jc w:val="center"/>
        <w:rPr>
          <w:b/>
          <w:u w:val="single"/>
        </w:rPr>
      </w:pPr>
      <w:r w:rsidRPr="00C34815">
        <w:rPr>
          <w:b/>
          <w:sz w:val="28"/>
          <w:u w:val="single"/>
        </w:rPr>
        <w:t>MECHANICAL TECHNOLOGY SUBJECT IMPROVEMENT PLAN</w:t>
      </w:r>
    </w:p>
    <w:p w14:paraId="659B4036" w14:textId="3AB43BA0" w:rsidR="00AE1EB2" w:rsidRDefault="00AE1EB2" w:rsidP="00AE1EB2">
      <w:pPr>
        <w:spacing w:after="0" w:line="240" w:lineRule="auto"/>
        <w:jc w:val="center"/>
        <w:rPr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134"/>
        <w:gridCol w:w="7655"/>
      </w:tblGrid>
      <w:tr w:rsidR="00EC4030" w14:paraId="3818C426" w14:textId="77777777" w:rsidTr="004467A4">
        <w:tc>
          <w:tcPr>
            <w:tcW w:w="1134" w:type="dxa"/>
          </w:tcPr>
          <w:p w14:paraId="2A5D5245" w14:textId="380BA0A8" w:rsidR="00EC4030" w:rsidRPr="008A601A" w:rsidRDefault="00EC4030" w:rsidP="00494BBF">
            <w:pPr>
              <w:rPr>
                <w:b/>
              </w:rPr>
            </w:pPr>
            <w:r>
              <w:rPr>
                <w:b/>
              </w:rPr>
              <w:t>School</w:t>
            </w:r>
            <w:r w:rsidRPr="008A601A">
              <w:rPr>
                <w:b/>
              </w:rPr>
              <w:t>:</w:t>
            </w:r>
          </w:p>
        </w:tc>
        <w:tc>
          <w:tcPr>
            <w:tcW w:w="7655" w:type="dxa"/>
            <w:tcBorders>
              <w:bottom w:val="single" w:sz="4" w:space="0" w:color="auto"/>
            </w:tcBorders>
          </w:tcPr>
          <w:p w14:paraId="5929EA92" w14:textId="77777777" w:rsidR="00EC4030" w:rsidRDefault="00EC4030" w:rsidP="00494BBF"/>
        </w:tc>
      </w:tr>
    </w:tbl>
    <w:p w14:paraId="29CCA186" w14:textId="77777777" w:rsidR="00EC4030" w:rsidRDefault="00EC4030" w:rsidP="00AE1EB2">
      <w:pPr>
        <w:spacing w:after="0" w:line="240" w:lineRule="auto"/>
        <w:jc w:val="center"/>
        <w:rPr>
          <w:b/>
          <w:u w:val="single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319"/>
        <w:gridCol w:w="958"/>
        <w:gridCol w:w="958"/>
        <w:gridCol w:w="958"/>
        <w:gridCol w:w="959"/>
      </w:tblGrid>
      <w:tr w:rsidR="003C4025" w14:paraId="6293F8B7" w14:textId="77777777" w:rsidTr="003C4025">
        <w:tc>
          <w:tcPr>
            <w:tcW w:w="1985" w:type="dxa"/>
          </w:tcPr>
          <w:p w14:paraId="0D59C96C" w14:textId="46B52553" w:rsidR="003C4025" w:rsidRPr="008A601A" w:rsidRDefault="003C4025" w:rsidP="00AE1EB2">
            <w:pPr>
              <w:rPr>
                <w:b/>
              </w:rPr>
            </w:pPr>
            <w:r w:rsidRPr="008A601A">
              <w:rPr>
                <w:b/>
              </w:rPr>
              <w:t>Specialisation:</w:t>
            </w:r>
          </w:p>
        </w:tc>
        <w:tc>
          <w:tcPr>
            <w:tcW w:w="4319" w:type="dxa"/>
            <w:tcBorders>
              <w:bottom w:val="single" w:sz="4" w:space="0" w:color="auto"/>
            </w:tcBorders>
          </w:tcPr>
          <w:p w14:paraId="24140B3D" w14:textId="77777777" w:rsidR="003C4025" w:rsidRDefault="003C4025" w:rsidP="00AE1EB2"/>
        </w:tc>
        <w:tc>
          <w:tcPr>
            <w:tcW w:w="958" w:type="dxa"/>
          </w:tcPr>
          <w:p w14:paraId="4890EA1C" w14:textId="780371FA" w:rsidR="003C4025" w:rsidRDefault="003C4025" w:rsidP="00AE1EB2">
            <w:r w:rsidRPr="008A601A">
              <w:rPr>
                <w:b/>
              </w:rPr>
              <w:t>Year: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14:paraId="7A71FEA6" w14:textId="17036341" w:rsidR="003C4025" w:rsidRPr="008A601A" w:rsidRDefault="003C4025" w:rsidP="00AE1EB2">
            <w:pPr>
              <w:rPr>
                <w:b/>
              </w:rPr>
            </w:pPr>
          </w:p>
        </w:tc>
        <w:tc>
          <w:tcPr>
            <w:tcW w:w="958" w:type="dxa"/>
          </w:tcPr>
          <w:p w14:paraId="40818D31" w14:textId="58E8BDF4" w:rsidR="003C4025" w:rsidRPr="003C4025" w:rsidRDefault="003C4025" w:rsidP="00AE1EB2">
            <w:pPr>
              <w:rPr>
                <w:b/>
                <w:bCs/>
              </w:rPr>
            </w:pPr>
            <w:r w:rsidRPr="003C4025">
              <w:rPr>
                <w:b/>
                <w:bCs/>
              </w:rPr>
              <w:t>Term:</w:t>
            </w:r>
          </w:p>
        </w:tc>
        <w:tc>
          <w:tcPr>
            <w:tcW w:w="959" w:type="dxa"/>
            <w:tcBorders>
              <w:bottom w:val="single" w:sz="4" w:space="0" w:color="auto"/>
            </w:tcBorders>
          </w:tcPr>
          <w:p w14:paraId="02431547" w14:textId="5840942E" w:rsidR="003C4025" w:rsidRDefault="003C4025" w:rsidP="00AE1EB2"/>
        </w:tc>
      </w:tr>
    </w:tbl>
    <w:p w14:paraId="62285CDD" w14:textId="1A2E49E9" w:rsidR="006E10D5" w:rsidRDefault="006E10D5" w:rsidP="00AE1EB2">
      <w:pPr>
        <w:spacing w:after="0" w:line="240" w:lineRule="auto"/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85"/>
        <w:gridCol w:w="4247"/>
      </w:tblGrid>
      <w:tr w:rsidR="00AE1EB2" w14:paraId="66D7D9D9" w14:textId="77777777" w:rsidTr="00AE1EB2">
        <w:tc>
          <w:tcPr>
            <w:tcW w:w="1985" w:type="dxa"/>
          </w:tcPr>
          <w:p w14:paraId="792DCB02" w14:textId="0C051E3D" w:rsidR="00AE1EB2" w:rsidRPr="008A601A" w:rsidRDefault="00AE1EB2" w:rsidP="00AE1EB2">
            <w:pPr>
              <w:rPr>
                <w:b/>
              </w:rPr>
            </w:pPr>
            <w:r>
              <w:rPr>
                <w:b/>
              </w:rPr>
              <w:t>Teacher Name</w:t>
            </w:r>
            <w:r w:rsidRPr="008A601A">
              <w:rPr>
                <w:b/>
              </w:rPr>
              <w:t>:</w:t>
            </w:r>
          </w:p>
        </w:tc>
        <w:tc>
          <w:tcPr>
            <w:tcW w:w="4247" w:type="dxa"/>
            <w:tcBorders>
              <w:bottom w:val="single" w:sz="4" w:space="0" w:color="auto"/>
            </w:tcBorders>
          </w:tcPr>
          <w:p w14:paraId="6CD21538" w14:textId="77777777" w:rsidR="00AE1EB2" w:rsidRDefault="00AE1EB2" w:rsidP="00AE1EB2"/>
        </w:tc>
      </w:tr>
    </w:tbl>
    <w:p w14:paraId="7CD6377F" w14:textId="6798B330" w:rsidR="008A601A" w:rsidRDefault="00AE1EB2" w:rsidP="00AE1EB2">
      <w:pPr>
        <w:spacing w:after="0" w:line="240" w:lineRule="auto"/>
      </w:pPr>
      <w:r>
        <w:t xml:space="preserve"> 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05"/>
        <w:gridCol w:w="874"/>
        <w:gridCol w:w="874"/>
        <w:gridCol w:w="874"/>
        <w:gridCol w:w="874"/>
        <w:gridCol w:w="874"/>
        <w:gridCol w:w="875"/>
      </w:tblGrid>
      <w:tr w:rsidR="00053E1F" w14:paraId="125E974A" w14:textId="77777777" w:rsidTr="00D44F92">
        <w:tc>
          <w:tcPr>
            <w:tcW w:w="2405" w:type="dxa"/>
            <w:tcBorders>
              <w:right w:val="single" w:sz="4" w:space="0" w:color="auto"/>
            </w:tcBorders>
          </w:tcPr>
          <w:p w14:paraId="38F5D9D9" w14:textId="2FAFBEE9" w:rsidR="00053E1F" w:rsidRPr="00053E1F" w:rsidRDefault="00053E1F" w:rsidP="00AE1EB2">
            <w:pPr>
              <w:rPr>
                <w:b/>
              </w:rPr>
            </w:pPr>
            <w:r w:rsidRPr="00053E1F">
              <w:rPr>
                <w:b/>
              </w:rPr>
              <w:t>Grade(s) Teaching: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B3353F" w14:textId="37B62DEA" w:rsidR="00053E1F" w:rsidRPr="00D44F92" w:rsidRDefault="00053E1F" w:rsidP="00D44F92">
            <w:pPr>
              <w:jc w:val="center"/>
              <w:rPr>
                <w:b/>
              </w:rPr>
            </w:pPr>
            <w:r w:rsidRPr="00D44F92">
              <w:rPr>
                <w:b/>
              </w:rPr>
              <w:t>10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E7C70" w14:textId="77777777" w:rsidR="00053E1F" w:rsidRDefault="00053E1F" w:rsidP="00D44F92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C8CAA0" w14:textId="68996D3E" w:rsidR="00053E1F" w:rsidRPr="00D44F92" w:rsidRDefault="00053E1F" w:rsidP="00D44F92">
            <w:pPr>
              <w:jc w:val="center"/>
              <w:rPr>
                <w:b/>
              </w:rPr>
            </w:pPr>
            <w:r w:rsidRPr="00D44F92">
              <w:rPr>
                <w:b/>
              </w:rPr>
              <w:t>11</w:t>
            </w: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123238" w14:textId="77777777" w:rsidR="00053E1F" w:rsidRDefault="00053E1F" w:rsidP="00D44F92">
            <w:pPr>
              <w:jc w:val="center"/>
            </w:pPr>
          </w:p>
        </w:tc>
        <w:tc>
          <w:tcPr>
            <w:tcW w:w="8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D5CDF" w14:textId="78DFB73E" w:rsidR="00053E1F" w:rsidRPr="00D44F92" w:rsidRDefault="00053E1F" w:rsidP="00D44F92">
            <w:pPr>
              <w:jc w:val="center"/>
              <w:rPr>
                <w:b/>
              </w:rPr>
            </w:pPr>
            <w:r w:rsidRPr="00D44F92">
              <w:rPr>
                <w:b/>
              </w:rPr>
              <w:t>12</w:t>
            </w:r>
          </w:p>
        </w:tc>
        <w:tc>
          <w:tcPr>
            <w:tcW w:w="8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809846" w14:textId="77777777" w:rsidR="00053E1F" w:rsidRDefault="00053E1F" w:rsidP="00D44F92">
            <w:pPr>
              <w:jc w:val="center"/>
            </w:pPr>
          </w:p>
        </w:tc>
      </w:tr>
    </w:tbl>
    <w:p w14:paraId="681F34BE" w14:textId="352FBE87" w:rsidR="00053E1F" w:rsidRDefault="00053E1F" w:rsidP="00AE1EB2">
      <w:pPr>
        <w:spacing w:after="0" w:line="240" w:lineRule="auto"/>
      </w:pPr>
    </w:p>
    <w:p w14:paraId="03AD1DBC" w14:textId="4F9929FF" w:rsidR="001C0532" w:rsidRPr="001B79B4" w:rsidRDefault="001C0532" w:rsidP="00AE1EB2">
      <w:pPr>
        <w:spacing w:after="0" w:line="240" w:lineRule="auto"/>
        <w:rPr>
          <w:b/>
        </w:rPr>
      </w:pPr>
      <w:r w:rsidRPr="003A48FD">
        <w:rPr>
          <w:b/>
          <w:shd w:val="clear" w:color="auto" w:fill="A8D08D" w:themeFill="accent6" w:themeFillTint="99"/>
        </w:rPr>
        <w:t>SECTION 1</w:t>
      </w:r>
      <w:r w:rsidR="00C62A87" w:rsidRPr="003A48FD">
        <w:rPr>
          <w:b/>
          <w:shd w:val="clear" w:color="auto" w:fill="A8D08D" w:themeFill="accent6" w:themeFillTint="99"/>
        </w:rPr>
        <w:t xml:space="preserve"> - SUBJECT ANALYSIS</w:t>
      </w:r>
      <w:r w:rsidR="007E533B" w:rsidRPr="003A48FD">
        <w:rPr>
          <w:b/>
          <w:shd w:val="clear" w:color="auto" w:fill="A8D08D" w:themeFill="accent6" w:themeFillTint="99"/>
        </w:rPr>
        <w:t xml:space="preserve"> – PREVIOUS YEAR</w:t>
      </w:r>
      <w:r w:rsidR="00B73ABD">
        <w:rPr>
          <w:b/>
          <w:shd w:val="clear" w:color="auto" w:fill="A8D08D" w:themeFill="accent6" w:themeFillTint="99"/>
        </w:rPr>
        <w:t xml:space="preserve"> / TERM</w:t>
      </w:r>
    </w:p>
    <w:p w14:paraId="5CA93A2A" w14:textId="77777777" w:rsidR="001C0532" w:rsidRDefault="001C0532" w:rsidP="00AE1EB2">
      <w:pPr>
        <w:spacing w:after="0" w:line="240" w:lineRule="auto"/>
      </w:pPr>
    </w:p>
    <w:p w14:paraId="14CA4E4E" w14:textId="6CA38227" w:rsidR="0062470B" w:rsidRDefault="00C62A87" w:rsidP="00AE1EB2">
      <w:pPr>
        <w:spacing w:after="0" w:line="240" w:lineRule="auto"/>
      </w:pPr>
      <w:r w:rsidRPr="003A48FD">
        <w:rPr>
          <w:b/>
          <w:shd w:val="clear" w:color="auto" w:fill="F7CAAC" w:themeFill="accent2" w:themeFillTint="66"/>
        </w:rPr>
        <w:t>Subject Analysis for Grade 10:</w:t>
      </w:r>
    </w:p>
    <w:p w14:paraId="1D47F58A" w14:textId="77777777" w:rsidR="00C62A87" w:rsidRDefault="00C62A87" w:rsidP="00AE1EB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1B79B4" w14:paraId="51A9449F" w14:textId="77777777" w:rsidTr="001B79B4">
        <w:tc>
          <w:tcPr>
            <w:tcW w:w="10528" w:type="dxa"/>
          </w:tcPr>
          <w:p w14:paraId="08983155" w14:textId="77777777" w:rsidR="001B79B4" w:rsidRDefault="001B79B4" w:rsidP="00AE1EB2"/>
        </w:tc>
      </w:tr>
    </w:tbl>
    <w:p w14:paraId="4EAFCC95" w14:textId="65BA712F" w:rsidR="001B79B4" w:rsidRDefault="001B79B4" w:rsidP="00AE1EB2">
      <w:pPr>
        <w:spacing w:after="0" w:line="240" w:lineRule="auto"/>
      </w:pPr>
    </w:p>
    <w:p w14:paraId="3C9507B8" w14:textId="25AC47FD" w:rsidR="001B79B4" w:rsidRDefault="000967AE" w:rsidP="00AE1EB2">
      <w:pPr>
        <w:spacing w:after="0" w:line="240" w:lineRule="auto"/>
        <w:rPr>
          <w:b/>
        </w:rPr>
      </w:pPr>
      <w:r w:rsidRPr="003A48FD">
        <w:rPr>
          <w:b/>
          <w:shd w:val="clear" w:color="auto" w:fill="F7CAAC" w:themeFill="accent2" w:themeFillTint="66"/>
        </w:rPr>
        <w:t>Subject Analysis for Grade 11:</w:t>
      </w:r>
    </w:p>
    <w:p w14:paraId="5D528D2D" w14:textId="77777777" w:rsidR="000967AE" w:rsidRDefault="000967AE" w:rsidP="00AE1EB2">
      <w:pPr>
        <w:spacing w:after="0" w:line="240" w:lineRule="auto"/>
        <w:rPr>
          <w:b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967AE" w14:paraId="047C0A85" w14:textId="77777777" w:rsidTr="000967AE">
        <w:tc>
          <w:tcPr>
            <w:tcW w:w="10528" w:type="dxa"/>
          </w:tcPr>
          <w:p w14:paraId="6D843898" w14:textId="77777777" w:rsidR="000967AE" w:rsidRDefault="000967AE" w:rsidP="00AE1EB2">
            <w:pPr>
              <w:rPr>
                <w:b/>
              </w:rPr>
            </w:pPr>
          </w:p>
        </w:tc>
      </w:tr>
    </w:tbl>
    <w:p w14:paraId="5E809666" w14:textId="77777777" w:rsidR="000967AE" w:rsidRDefault="000967AE" w:rsidP="00AE1EB2">
      <w:pPr>
        <w:spacing w:after="0" w:line="240" w:lineRule="auto"/>
        <w:rPr>
          <w:b/>
        </w:rPr>
      </w:pPr>
    </w:p>
    <w:p w14:paraId="497EFBDF" w14:textId="0B4D7118" w:rsidR="000967AE" w:rsidRDefault="000967AE" w:rsidP="00AE1EB2">
      <w:pPr>
        <w:spacing w:after="0" w:line="240" w:lineRule="auto"/>
        <w:rPr>
          <w:b/>
        </w:rPr>
      </w:pPr>
      <w:r w:rsidRPr="003A48FD">
        <w:rPr>
          <w:b/>
          <w:shd w:val="clear" w:color="auto" w:fill="F7CAAC" w:themeFill="accent2" w:themeFillTint="66"/>
        </w:rPr>
        <w:t>Subject Analysis for Grade 12:</w:t>
      </w:r>
    </w:p>
    <w:p w14:paraId="34F86EB3" w14:textId="39BB9FB8" w:rsidR="000967AE" w:rsidRDefault="000967AE" w:rsidP="00AE1EB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528"/>
      </w:tblGrid>
      <w:tr w:rsidR="000967AE" w14:paraId="5F6EE8CE" w14:textId="77777777" w:rsidTr="000967AE">
        <w:tc>
          <w:tcPr>
            <w:tcW w:w="10528" w:type="dxa"/>
          </w:tcPr>
          <w:p w14:paraId="33F1D46B" w14:textId="77777777" w:rsidR="000967AE" w:rsidRDefault="000967AE" w:rsidP="00AE1EB2"/>
        </w:tc>
      </w:tr>
    </w:tbl>
    <w:p w14:paraId="6DEB35C0" w14:textId="2C2B1970" w:rsidR="000967AE" w:rsidRDefault="000967AE" w:rsidP="00AE1EB2">
      <w:pPr>
        <w:spacing w:after="0" w:line="240" w:lineRule="auto"/>
      </w:pPr>
    </w:p>
    <w:p w14:paraId="0C7BA89F" w14:textId="1316EC9B" w:rsidR="00002293" w:rsidRDefault="00002293" w:rsidP="00AE1EB2">
      <w:pPr>
        <w:spacing w:after="0" w:line="240" w:lineRule="auto"/>
        <w:rPr>
          <w:b/>
        </w:rPr>
      </w:pPr>
      <w:r w:rsidRPr="003A48FD">
        <w:rPr>
          <w:b/>
          <w:shd w:val="clear" w:color="auto" w:fill="A8D08D" w:themeFill="accent6" w:themeFillTint="99"/>
        </w:rPr>
        <w:t xml:space="preserve">SECTION 2 – </w:t>
      </w:r>
      <w:r w:rsidR="00DC4FE9" w:rsidRPr="003A48FD">
        <w:rPr>
          <w:b/>
          <w:shd w:val="clear" w:color="auto" w:fill="A8D08D" w:themeFill="accent6" w:themeFillTint="99"/>
        </w:rPr>
        <w:t>PROGRESSED / RETAINED / HIGH</w:t>
      </w:r>
      <w:r w:rsidR="008D3CCF" w:rsidRPr="003A48FD">
        <w:rPr>
          <w:b/>
          <w:shd w:val="clear" w:color="auto" w:fill="A8D08D" w:themeFill="accent6" w:themeFillTint="99"/>
        </w:rPr>
        <w:t>-</w:t>
      </w:r>
      <w:r w:rsidR="00DC4FE9" w:rsidRPr="003A48FD">
        <w:rPr>
          <w:b/>
          <w:shd w:val="clear" w:color="auto" w:fill="A8D08D" w:themeFill="accent6" w:themeFillTint="99"/>
        </w:rPr>
        <w:t>RISK LEARNERS</w:t>
      </w:r>
      <w:r w:rsidR="007E533B" w:rsidRPr="003A48FD">
        <w:rPr>
          <w:b/>
          <w:shd w:val="clear" w:color="auto" w:fill="A8D08D" w:themeFill="accent6" w:themeFillTint="99"/>
        </w:rPr>
        <w:t xml:space="preserve"> IN CURRENT YEAR:</w:t>
      </w:r>
    </w:p>
    <w:p w14:paraId="7E133C04" w14:textId="42F25E2A" w:rsidR="00DC4FE9" w:rsidRDefault="00DC4FE9" w:rsidP="00AE1EB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851"/>
      </w:tblGrid>
      <w:tr w:rsidR="00DC4FE9" w14:paraId="032B11EA" w14:textId="77777777" w:rsidTr="0040207B">
        <w:tc>
          <w:tcPr>
            <w:tcW w:w="5098" w:type="dxa"/>
            <w:shd w:val="clear" w:color="auto" w:fill="B4C6E7" w:themeFill="accent1" w:themeFillTint="66"/>
          </w:tcPr>
          <w:p w14:paraId="658EBDF6" w14:textId="6633F078" w:rsidR="00DC4FE9" w:rsidRDefault="00DC4FE9" w:rsidP="00AE1EB2">
            <w:r>
              <w:t>Number of Progressed learners in Grade 10:</w:t>
            </w:r>
          </w:p>
        </w:tc>
        <w:tc>
          <w:tcPr>
            <w:tcW w:w="851" w:type="dxa"/>
          </w:tcPr>
          <w:p w14:paraId="301A7C9B" w14:textId="77777777" w:rsidR="00DC4FE9" w:rsidRDefault="00DC4FE9" w:rsidP="00AE1EB2"/>
        </w:tc>
      </w:tr>
      <w:tr w:rsidR="00DC4FE9" w14:paraId="42293342" w14:textId="77777777" w:rsidTr="0040207B">
        <w:tc>
          <w:tcPr>
            <w:tcW w:w="5098" w:type="dxa"/>
            <w:shd w:val="clear" w:color="auto" w:fill="B4C6E7" w:themeFill="accent1" w:themeFillTint="66"/>
          </w:tcPr>
          <w:p w14:paraId="4666BDD5" w14:textId="716D538E" w:rsidR="00DC4FE9" w:rsidRDefault="00DC4FE9" w:rsidP="00DC4FE9">
            <w:r>
              <w:t>Number of Progressed learners in Grade 11:</w:t>
            </w:r>
          </w:p>
        </w:tc>
        <w:tc>
          <w:tcPr>
            <w:tcW w:w="851" w:type="dxa"/>
          </w:tcPr>
          <w:p w14:paraId="6E8D6A05" w14:textId="77777777" w:rsidR="00DC4FE9" w:rsidRDefault="00DC4FE9" w:rsidP="00DC4FE9"/>
        </w:tc>
      </w:tr>
      <w:tr w:rsidR="00DC4FE9" w14:paraId="554E450F" w14:textId="77777777" w:rsidTr="0040207B">
        <w:tc>
          <w:tcPr>
            <w:tcW w:w="5098" w:type="dxa"/>
            <w:shd w:val="clear" w:color="auto" w:fill="B4C6E7" w:themeFill="accent1" w:themeFillTint="66"/>
          </w:tcPr>
          <w:p w14:paraId="41DFE696" w14:textId="401AC38F" w:rsidR="00DC4FE9" w:rsidRDefault="00DC4FE9" w:rsidP="00DC4FE9">
            <w:r>
              <w:t>Number of Progressed learners in Grade 12:</w:t>
            </w:r>
          </w:p>
        </w:tc>
        <w:tc>
          <w:tcPr>
            <w:tcW w:w="851" w:type="dxa"/>
          </w:tcPr>
          <w:p w14:paraId="459DE45B" w14:textId="77777777" w:rsidR="00DC4FE9" w:rsidRDefault="00DC4FE9" w:rsidP="00DC4FE9"/>
        </w:tc>
      </w:tr>
    </w:tbl>
    <w:p w14:paraId="67133CB5" w14:textId="0D222BD6" w:rsidR="00DC4FE9" w:rsidRDefault="00DC4FE9" w:rsidP="00AE1EB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851"/>
      </w:tblGrid>
      <w:tr w:rsidR="008D3CCF" w14:paraId="5D9D392C" w14:textId="77777777" w:rsidTr="0040207B">
        <w:tc>
          <w:tcPr>
            <w:tcW w:w="5098" w:type="dxa"/>
            <w:shd w:val="clear" w:color="auto" w:fill="B4C6E7" w:themeFill="accent1" w:themeFillTint="66"/>
          </w:tcPr>
          <w:p w14:paraId="3E57C402" w14:textId="09AF09F0" w:rsidR="008D3CCF" w:rsidRDefault="008D3CCF" w:rsidP="00494BBF">
            <w:r>
              <w:t>Number of Retained learners in Grade 10:</w:t>
            </w:r>
          </w:p>
        </w:tc>
        <w:tc>
          <w:tcPr>
            <w:tcW w:w="851" w:type="dxa"/>
          </w:tcPr>
          <w:p w14:paraId="48075D90" w14:textId="77777777" w:rsidR="008D3CCF" w:rsidRDefault="008D3CCF" w:rsidP="00494BBF"/>
        </w:tc>
      </w:tr>
      <w:tr w:rsidR="008D3CCF" w14:paraId="1F873CD7" w14:textId="77777777" w:rsidTr="0040207B">
        <w:tc>
          <w:tcPr>
            <w:tcW w:w="5098" w:type="dxa"/>
            <w:shd w:val="clear" w:color="auto" w:fill="B4C6E7" w:themeFill="accent1" w:themeFillTint="66"/>
          </w:tcPr>
          <w:p w14:paraId="73A74158" w14:textId="02F813D2" w:rsidR="008D3CCF" w:rsidRDefault="008D3CCF" w:rsidP="00494BBF">
            <w:r>
              <w:t>Number of Retained learners in Grade 11:</w:t>
            </w:r>
          </w:p>
        </w:tc>
        <w:tc>
          <w:tcPr>
            <w:tcW w:w="851" w:type="dxa"/>
          </w:tcPr>
          <w:p w14:paraId="7282D08A" w14:textId="77777777" w:rsidR="008D3CCF" w:rsidRDefault="008D3CCF" w:rsidP="00494BBF"/>
        </w:tc>
      </w:tr>
      <w:tr w:rsidR="008D3CCF" w14:paraId="31B6C91E" w14:textId="77777777" w:rsidTr="0040207B">
        <w:tc>
          <w:tcPr>
            <w:tcW w:w="5098" w:type="dxa"/>
            <w:shd w:val="clear" w:color="auto" w:fill="B4C6E7" w:themeFill="accent1" w:themeFillTint="66"/>
          </w:tcPr>
          <w:p w14:paraId="2235BD94" w14:textId="5AD656F5" w:rsidR="008D3CCF" w:rsidRDefault="008D3CCF" w:rsidP="00494BBF">
            <w:r>
              <w:t>Number of Retained learners in Grade 12:</w:t>
            </w:r>
          </w:p>
        </w:tc>
        <w:tc>
          <w:tcPr>
            <w:tcW w:w="851" w:type="dxa"/>
          </w:tcPr>
          <w:p w14:paraId="02B69675" w14:textId="77777777" w:rsidR="008D3CCF" w:rsidRDefault="008D3CCF" w:rsidP="00494BBF"/>
        </w:tc>
      </w:tr>
    </w:tbl>
    <w:p w14:paraId="72F8638A" w14:textId="4C4E49BC" w:rsidR="008D3CCF" w:rsidRDefault="008D3CCF" w:rsidP="00AE1EB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098"/>
        <w:gridCol w:w="851"/>
      </w:tblGrid>
      <w:tr w:rsidR="008D3CCF" w14:paraId="4CEC4F99" w14:textId="77777777" w:rsidTr="0040207B">
        <w:tc>
          <w:tcPr>
            <w:tcW w:w="5098" w:type="dxa"/>
            <w:shd w:val="clear" w:color="auto" w:fill="B4C6E7" w:themeFill="accent1" w:themeFillTint="66"/>
          </w:tcPr>
          <w:p w14:paraId="3B95B6C2" w14:textId="22B09A16" w:rsidR="008D3CCF" w:rsidRDefault="008D3CCF" w:rsidP="00494BBF">
            <w:r>
              <w:t>Number of High-Risk learners in Grade 10:</w:t>
            </w:r>
          </w:p>
        </w:tc>
        <w:tc>
          <w:tcPr>
            <w:tcW w:w="851" w:type="dxa"/>
          </w:tcPr>
          <w:p w14:paraId="79910EA9" w14:textId="77777777" w:rsidR="008D3CCF" w:rsidRDefault="008D3CCF" w:rsidP="00494BBF"/>
        </w:tc>
      </w:tr>
      <w:tr w:rsidR="008D3CCF" w14:paraId="45F51D3A" w14:textId="77777777" w:rsidTr="0040207B">
        <w:tc>
          <w:tcPr>
            <w:tcW w:w="5098" w:type="dxa"/>
            <w:shd w:val="clear" w:color="auto" w:fill="B4C6E7" w:themeFill="accent1" w:themeFillTint="66"/>
          </w:tcPr>
          <w:p w14:paraId="20B67122" w14:textId="5681DEFA" w:rsidR="008D3CCF" w:rsidRDefault="008D3CCF" w:rsidP="00494BBF">
            <w:r>
              <w:t>Number of High-Risk learners in Grade 11:</w:t>
            </w:r>
          </w:p>
        </w:tc>
        <w:tc>
          <w:tcPr>
            <w:tcW w:w="851" w:type="dxa"/>
          </w:tcPr>
          <w:p w14:paraId="121EE2F2" w14:textId="77777777" w:rsidR="008D3CCF" w:rsidRDefault="008D3CCF" w:rsidP="00494BBF"/>
        </w:tc>
      </w:tr>
      <w:tr w:rsidR="008D3CCF" w14:paraId="38123297" w14:textId="77777777" w:rsidTr="0040207B">
        <w:tc>
          <w:tcPr>
            <w:tcW w:w="5098" w:type="dxa"/>
            <w:shd w:val="clear" w:color="auto" w:fill="B4C6E7" w:themeFill="accent1" w:themeFillTint="66"/>
          </w:tcPr>
          <w:p w14:paraId="676F2690" w14:textId="6507AD99" w:rsidR="008D3CCF" w:rsidRDefault="008D3CCF" w:rsidP="00494BBF">
            <w:r>
              <w:t>Number of High-Risk learners in Grade 12:</w:t>
            </w:r>
          </w:p>
        </w:tc>
        <w:tc>
          <w:tcPr>
            <w:tcW w:w="851" w:type="dxa"/>
          </w:tcPr>
          <w:p w14:paraId="2E27631E" w14:textId="77777777" w:rsidR="008D3CCF" w:rsidRDefault="008D3CCF" w:rsidP="00494BBF"/>
        </w:tc>
      </w:tr>
    </w:tbl>
    <w:p w14:paraId="726F86DD" w14:textId="55F65414" w:rsidR="008D3CCF" w:rsidRDefault="008D3CCF" w:rsidP="00AE1EB2">
      <w:pPr>
        <w:spacing w:after="0" w:line="240" w:lineRule="auto"/>
      </w:pPr>
    </w:p>
    <w:p w14:paraId="66047528" w14:textId="728287CF" w:rsidR="007E533B" w:rsidRDefault="007E533B" w:rsidP="00AE1EB2">
      <w:pPr>
        <w:spacing w:after="0" w:line="240" w:lineRule="auto"/>
        <w:rPr>
          <w:b/>
        </w:rPr>
      </w:pPr>
      <w:r w:rsidRPr="003A48FD">
        <w:rPr>
          <w:b/>
          <w:shd w:val="clear" w:color="auto" w:fill="A8D08D" w:themeFill="accent6" w:themeFillTint="99"/>
        </w:rPr>
        <w:t>SECTION 3 – SUBJECT IMPROVEMENT PLAN</w:t>
      </w:r>
    </w:p>
    <w:p w14:paraId="14A0F4C2" w14:textId="7DDA60F5" w:rsidR="007E533B" w:rsidRDefault="007E533B" w:rsidP="00AE1EB2">
      <w:pPr>
        <w:spacing w:after="0" w:line="240" w:lineRule="auto"/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9D784A" w14:paraId="5C407F1F" w14:textId="77777777" w:rsidTr="0040207B">
        <w:tc>
          <w:tcPr>
            <w:tcW w:w="562" w:type="dxa"/>
            <w:vMerge w:val="restart"/>
            <w:shd w:val="clear" w:color="auto" w:fill="F7CAAC" w:themeFill="accent2" w:themeFillTint="66"/>
          </w:tcPr>
          <w:p w14:paraId="16F53061" w14:textId="3D468D60" w:rsidR="009D784A" w:rsidRDefault="009D784A" w:rsidP="004C65B5">
            <w:pPr>
              <w:pStyle w:val="ListParagraph"/>
              <w:ind w:left="34"/>
            </w:pPr>
            <w:r>
              <w:t>1</w:t>
            </w:r>
          </w:p>
        </w:tc>
        <w:tc>
          <w:tcPr>
            <w:tcW w:w="9966" w:type="dxa"/>
            <w:shd w:val="clear" w:color="auto" w:fill="F7CAAC" w:themeFill="accent2" w:themeFillTint="66"/>
          </w:tcPr>
          <w:p w14:paraId="574DBC5F" w14:textId="3A3C5EE3" w:rsidR="009D784A" w:rsidRDefault="009D784A" w:rsidP="00C64736">
            <w:r w:rsidRPr="00C64736">
              <w:t xml:space="preserve">What worked in </w:t>
            </w:r>
            <w:r w:rsidR="00A3094F" w:rsidRPr="00A3094F">
              <w:t>previous year/term</w:t>
            </w:r>
            <w:r w:rsidRPr="00A3094F">
              <w:t xml:space="preserve"> </w:t>
            </w:r>
            <w:r w:rsidRPr="00C64736">
              <w:t>(interventions)</w:t>
            </w:r>
            <w:r>
              <w:t>?</w:t>
            </w:r>
          </w:p>
        </w:tc>
      </w:tr>
      <w:tr w:rsidR="009D784A" w14:paraId="2AEBC539" w14:textId="77777777" w:rsidTr="004C65B5">
        <w:tc>
          <w:tcPr>
            <w:tcW w:w="562" w:type="dxa"/>
            <w:vMerge/>
          </w:tcPr>
          <w:p w14:paraId="3159B6B5" w14:textId="77777777" w:rsidR="009D784A" w:rsidRDefault="009D784A" w:rsidP="00AE1EB2"/>
        </w:tc>
        <w:tc>
          <w:tcPr>
            <w:tcW w:w="9966" w:type="dxa"/>
          </w:tcPr>
          <w:p w14:paraId="59C30D8D" w14:textId="77777777" w:rsidR="009D784A" w:rsidRDefault="009D784A" w:rsidP="00AE1EB2"/>
        </w:tc>
      </w:tr>
    </w:tbl>
    <w:p w14:paraId="3E4A871D" w14:textId="77777777" w:rsidR="00C64736" w:rsidRDefault="00C64736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9966"/>
      </w:tblGrid>
      <w:tr w:rsidR="009D784A" w14:paraId="6DE7FE58" w14:textId="77777777" w:rsidTr="0040207B">
        <w:tc>
          <w:tcPr>
            <w:tcW w:w="562" w:type="dxa"/>
            <w:vMerge w:val="restart"/>
            <w:shd w:val="clear" w:color="auto" w:fill="F7CAAC" w:themeFill="accent2" w:themeFillTint="66"/>
          </w:tcPr>
          <w:p w14:paraId="31F9DDDF" w14:textId="4C2E3B6D" w:rsidR="009D784A" w:rsidRDefault="009D784A" w:rsidP="00AE1EB2">
            <w:r>
              <w:t>2</w:t>
            </w:r>
          </w:p>
        </w:tc>
        <w:tc>
          <w:tcPr>
            <w:tcW w:w="9966" w:type="dxa"/>
            <w:shd w:val="clear" w:color="auto" w:fill="F7CAAC" w:themeFill="accent2" w:themeFillTint="66"/>
          </w:tcPr>
          <w:p w14:paraId="59C17666" w14:textId="48276BA9" w:rsidR="009D784A" w:rsidRDefault="009D784A" w:rsidP="00AE1EB2">
            <w:r w:rsidRPr="00C64736">
              <w:t>What did NOT work</w:t>
            </w:r>
            <w:r>
              <w:t xml:space="preserve"> in </w:t>
            </w:r>
            <w:r w:rsidR="00A3094F" w:rsidRPr="00A3094F">
              <w:t>the previous</w:t>
            </w:r>
            <w:r w:rsidR="00A3094F" w:rsidRPr="00A3094F">
              <w:t xml:space="preserve"> year/term</w:t>
            </w:r>
            <w:r>
              <w:t>?</w:t>
            </w:r>
          </w:p>
        </w:tc>
      </w:tr>
      <w:tr w:rsidR="009D784A" w14:paraId="45048141" w14:textId="77777777" w:rsidTr="004C65B5">
        <w:tc>
          <w:tcPr>
            <w:tcW w:w="562" w:type="dxa"/>
            <w:vMerge/>
          </w:tcPr>
          <w:p w14:paraId="78156742" w14:textId="77777777" w:rsidR="009D784A" w:rsidRDefault="009D784A" w:rsidP="00AE1EB2"/>
        </w:tc>
        <w:tc>
          <w:tcPr>
            <w:tcW w:w="9966" w:type="dxa"/>
          </w:tcPr>
          <w:p w14:paraId="68274164" w14:textId="77777777" w:rsidR="009D784A" w:rsidRDefault="009D784A" w:rsidP="00AE1EB2"/>
        </w:tc>
      </w:tr>
    </w:tbl>
    <w:p w14:paraId="2DB763FF" w14:textId="6F83F86A" w:rsidR="00084652" w:rsidRDefault="00084652"/>
    <w:p w14:paraId="34DDDEFD" w14:textId="77777777" w:rsidR="00084652" w:rsidRDefault="0008465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456"/>
        <w:gridCol w:w="9511"/>
      </w:tblGrid>
      <w:tr w:rsidR="009D784A" w14:paraId="05B8F990" w14:textId="77777777" w:rsidTr="0040207B">
        <w:tc>
          <w:tcPr>
            <w:tcW w:w="561" w:type="dxa"/>
            <w:vMerge w:val="restart"/>
            <w:shd w:val="clear" w:color="auto" w:fill="F7CAAC" w:themeFill="accent2" w:themeFillTint="66"/>
          </w:tcPr>
          <w:p w14:paraId="58DF71FA" w14:textId="3EC059B7" w:rsidR="009D784A" w:rsidRDefault="009D784A" w:rsidP="00AE1EB2">
            <w:r>
              <w:t>3</w:t>
            </w:r>
          </w:p>
        </w:tc>
        <w:tc>
          <w:tcPr>
            <w:tcW w:w="9967" w:type="dxa"/>
            <w:gridSpan w:val="2"/>
            <w:shd w:val="clear" w:color="auto" w:fill="F7CAAC" w:themeFill="accent2" w:themeFillTint="66"/>
          </w:tcPr>
          <w:p w14:paraId="0F247C15" w14:textId="168A60A2" w:rsidR="009D784A" w:rsidRDefault="009D784A" w:rsidP="00AE1EB2">
            <w:r w:rsidRPr="005F3037">
              <w:t xml:space="preserve">What are you going to do differently in </w:t>
            </w:r>
            <w:r w:rsidRPr="005F3037">
              <w:rPr>
                <w:color w:val="FF0000"/>
              </w:rPr>
              <w:t>2025</w:t>
            </w:r>
            <w:r w:rsidR="00AB5BB5">
              <w:rPr>
                <w:color w:val="FF0000"/>
              </w:rPr>
              <w:t>/</w:t>
            </w:r>
            <w:proofErr w:type="gramStart"/>
            <w:r w:rsidR="00AB5BB5">
              <w:rPr>
                <w:color w:val="FF0000"/>
              </w:rPr>
              <w:t>Term ?</w:t>
            </w:r>
            <w:proofErr w:type="gramEnd"/>
            <w:r w:rsidRPr="005F3037">
              <w:t xml:space="preserve"> to improve </w:t>
            </w:r>
            <w:r>
              <w:t>the following?</w:t>
            </w:r>
          </w:p>
        </w:tc>
      </w:tr>
      <w:tr w:rsidR="009D784A" w14:paraId="0369547D" w14:textId="77777777" w:rsidTr="0040207B">
        <w:tc>
          <w:tcPr>
            <w:tcW w:w="561" w:type="dxa"/>
            <w:vMerge/>
          </w:tcPr>
          <w:p w14:paraId="244ACB2D" w14:textId="77777777" w:rsidR="009D784A" w:rsidRDefault="009D784A" w:rsidP="00AE1EB2"/>
        </w:tc>
        <w:tc>
          <w:tcPr>
            <w:tcW w:w="456" w:type="dxa"/>
            <w:vMerge w:val="restart"/>
            <w:shd w:val="clear" w:color="auto" w:fill="F7CAAC" w:themeFill="accent2" w:themeFillTint="66"/>
          </w:tcPr>
          <w:p w14:paraId="64671886" w14:textId="4E33EA71" w:rsidR="009D784A" w:rsidRDefault="009D784A" w:rsidP="00AE1EB2">
            <w:r>
              <w:t>A:</w:t>
            </w:r>
          </w:p>
        </w:tc>
        <w:tc>
          <w:tcPr>
            <w:tcW w:w="9511" w:type="dxa"/>
            <w:shd w:val="clear" w:color="auto" w:fill="F7CAAC" w:themeFill="accent2" w:themeFillTint="66"/>
          </w:tcPr>
          <w:p w14:paraId="64614A39" w14:textId="238099F0" w:rsidR="009D784A" w:rsidRDefault="009D784A" w:rsidP="00AE1EB2">
            <w:r>
              <w:t>P</w:t>
            </w:r>
            <w:r w:rsidRPr="005F3037">
              <w:t>erformance</w:t>
            </w:r>
            <w:r>
              <w:t xml:space="preserve"> </w:t>
            </w:r>
            <w:r w:rsidRPr="005F3037">
              <w:t xml:space="preserve">/ </w:t>
            </w:r>
            <w:r>
              <w:t>R</w:t>
            </w:r>
            <w:r w:rsidRPr="005F3037">
              <w:t>esults</w:t>
            </w:r>
            <w:r>
              <w:t>:</w:t>
            </w:r>
          </w:p>
        </w:tc>
      </w:tr>
      <w:tr w:rsidR="009D784A" w14:paraId="685FAA82" w14:textId="77777777" w:rsidTr="00934690">
        <w:tc>
          <w:tcPr>
            <w:tcW w:w="561" w:type="dxa"/>
            <w:vMerge/>
          </w:tcPr>
          <w:p w14:paraId="114E91DC" w14:textId="77777777" w:rsidR="009D784A" w:rsidRDefault="009D784A" w:rsidP="00AE1EB2"/>
        </w:tc>
        <w:tc>
          <w:tcPr>
            <w:tcW w:w="456" w:type="dxa"/>
            <w:vMerge/>
          </w:tcPr>
          <w:p w14:paraId="0E3E5CD2" w14:textId="77777777" w:rsidR="009D784A" w:rsidRDefault="009D784A" w:rsidP="00AE1EB2"/>
        </w:tc>
        <w:tc>
          <w:tcPr>
            <w:tcW w:w="9511" w:type="dxa"/>
          </w:tcPr>
          <w:p w14:paraId="097BAB1A" w14:textId="77777777" w:rsidR="009D784A" w:rsidRDefault="009D784A" w:rsidP="00AE1EB2"/>
        </w:tc>
      </w:tr>
      <w:tr w:rsidR="009D784A" w14:paraId="412F4220" w14:textId="77777777" w:rsidTr="0040207B">
        <w:tc>
          <w:tcPr>
            <w:tcW w:w="561" w:type="dxa"/>
            <w:vMerge/>
          </w:tcPr>
          <w:p w14:paraId="7ADAE279" w14:textId="77777777" w:rsidR="009D784A" w:rsidRDefault="009D784A" w:rsidP="00AE1EB2"/>
        </w:tc>
        <w:tc>
          <w:tcPr>
            <w:tcW w:w="456" w:type="dxa"/>
            <w:vMerge w:val="restart"/>
            <w:shd w:val="clear" w:color="auto" w:fill="F7CAAC" w:themeFill="accent2" w:themeFillTint="66"/>
          </w:tcPr>
          <w:p w14:paraId="0025D62A" w14:textId="38B5D9E0" w:rsidR="009D784A" w:rsidRDefault="009D784A" w:rsidP="00AE1EB2">
            <w:r>
              <w:t>B:</w:t>
            </w:r>
          </w:p>
        </w:tc>
        <w:tc>
          <w:tcPr>
            <w:tcW w:w="9511" w:type="dxa"/>
            <w:shd w:val="clear" w:color="auto" w:fill="F7CAAC" w:themeFill="accent2" w:themeFillTint="66"/>
          </w:tcPr>
          <w:p w14:paraId="3A2F3C76" w14:textId="179E3FBE" w:rsidR="009D784A" w:rsidRDefault="009D784A" w:rsidP="00AE1EB2">
            <w:r>
              <w:t>Q</w:t>
            </w:r>
            <w:r w:rsidRPr="005F3037">
              <w:t>uality of passes</w:t>
            </w:r>
            <w:r>
              <w:t>:</w:t>
            </w:r>
          </w:p>
        </w:tc>
      </w:tr>
      <w:tr w:rsidR="009D784A" w14:paraId="3B4DFABE" w14:textId="77777777" w:rsidTr="00934690">
        <w:tc>
          <w:tcPr>
            <w:tcW w:w="561" w:type="dxa"/>
            <w:vMerge/>
          </w:tcPr>
          <w:p w14:paraId="4A82D352" w14:textId="77777777" w:rsidR="009D784A" w:rsidRDefault="009D784A" w:rsidP="00AE1EB2"/>
        </w:tc>
        <w:tc>
          <w:tcPr>
            <w:tcW w:w="456" w:type="dxa"/>
            <w:vMerge/>
          </w:tcPr>
          <w:p w14:paraId="17F1C23D" w14:textId="77777777" w:rsidR="009D784A" w:rsidRDefault="009D784A" w:rsidP="00AE1EB2"/>
        </w:tc>
        <w:tc>
          <w:tcPr>
            <w:tcW w:w="9511" w:type="dxa"/>
          </w:tcPr>
          <w:p w14:paraId="30B56E1C" w14:textId="77777777" w:rsidR="009D784A" w:rsidRDefault="009D784A" w:rsidP="00AE1EB2"/>
        </w:tc>
      </w:tr>
      <w:tr w:rsidR="009D784A" w14:paraId="318898DA" w14:textId="77777777" w:rsidTr="0040207B">
        <w:tc>
          <w:tcPr>
            <w:tcW w:w="561" w:type="dxa"/>
            <w:vMerge/>
          </w:tcPr>
          <w:p w14:paraId="4D089580" w14:textId="77777777" w:rsidR="009D784A" w:rsidRDefault="009D784A" w:rsidP="00AE1EB2"/>
        </w:tc>
        <w:tc>
          <w:tcPr>
            <w:tcW w:w="456" w:type="dxa"/>
            <w:vMerge w:val="restart"/>
            <w:shd w:val="clear" w:color="auto" w:fill="F7CAAC" w:themeFill="accent2" w:themeFillTint="66"/>
          </w:tcPr>
          <w:p w14:paraId="60A61C11" w14:textId="337444A3" w:rsidR="009D784A" w:rsidRDefault="009D784A" w:rsidP="00AE1EB2">
            <w:r>
              <w:t>C:</w:t>
            </w:r>
          </w:p>
        </w:tc>
        <w:tc>
          <w:tcPr>
            <w:tcW w:w="9511" w:type="dxa"/>
            <w:shd w:val="clear" w:color="auto" w:fill="F7CAAC" w:themeFill="accent2" w:themeFillTint="66"/>
          </w:tcPr>
          <w:p w14:paraId="5D5C1B1A" w14:textId="2D000E4D" w:rsidR="009D784A" w:rsidRDefault="009D784A" w:rsidP="00AE1EB2">
            <w:r>
              <w:t>P</w:t>
            </w:r>
            <w:r w:rsidRPr="005F3037">
              <w:t>articipation</w:t>
            </w:r>
            <w:r>
              <w:t xml:space="preserve"> of learners:</w:t>
            </w:r>
          </w:p>
        </w:tc>
      </w:tr>
      <w:tr w:rsidR="009D784A" w14:paraId="321472C4" w14:textId="77777777" w:rsidTr="00934690">
        <w:tc>
          <w:tcPr>
            <w:tcW w:w="561" w:type="dxa"/>
            <w:vMerge/>
          </w:tcPr>
          <w:p w14:paraId="74C18D5A" w14:textId="77777777" w:rsidR="009D784A" w:rsidRDefault="009D784A" w:rsidP="00AE1EB2"/>
        </w:tc>
        <w:tc>
          <w:tcPr>
            <w:tcW w:w="456" w:type="dxa"/>
            <w:vMerge/>
          </w:tcPr>
          <w:p w14:paraId="4058AC02" w14:textId="77777777" w:rsidR="009D784A" w:rsidRDefault="009D784A" w:rsidP="00AE1EB2"/>
        </w:tc>
        <w:tc>
          <w:tcPr>
            <w:tcW w:w="9511" w:type="dxa"/>
          </w:tcPr>
          <w:p w14:paraId="24CB9B60" w14:textId="77777777" w:rsidR="009D784A" w:rsidRDefault="009D784A" w:rsidP="00AE1EB2"/>
        </w:tc>
      </w:tr>
    </w:tbl>
    <w:p w14:paraId="5A8C85CE" w14:textId="77777777" w:rsidR="00F72061" w:rsidRDefault="00F72061" w:rsidP="00F720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9967"/>
      </w:tblGrid>
      <w:tr w:rsidR="00064946" w14:paraId="5770FF37" w14:textId="77777777" w:rsidTr="002C517E">
        <w:tc>
          <w:tcPr>
            <w:tcW w:w="561" w:type="dxa"/>
            <w:vMerge w:val="restart"/>
            <w:shd w:val="clear" w:color="auto" w:fill="F7CAAC" w:themeFill="accent2" w:themeFillTint="66"/>
          </w:tcPr>
          <w:p w14:paraId="5BF61F41" w14:textId="67294B85" w:rsidR="00064946" w:rsidRDefault="00064946" w:rsidP="00494BBF">
            <w:r>
              <w:t>4</w:t>
            </w:r>
          </w:p>
        </w:tc>
        <w:tc>
          <w:tcPr>
            <w:tcW w:w="9967" w:type="dxa"/>
            <w:shd w:val="clear" w:color="auto" w:fill="F7CAAC" w:themeFill="accent2" w:themeFillTint="66"/>
          </w:tcPr>
          <w:p w14:paraId="0C19DE47" w14:textId="764AE41E" w:rsidR="00064946" w:rsidRDefault="00064946" w:rsidP="00494BBF">
            <w:r>
              <w:t xml:space="preserve">What </w:t>
            </w:r>
            <w:r w:rsidR="002142D2">
              <w:t>type of intervention</w:t>
            </w:r>
            <w:r>
              <w:t xml:space="preserve"> is going to be provided to Progressed / Retained / High-Risk learners?</w:t>
            </w:r>
          </w:p>
        </w:tc>
      </w:tr>
      <w:tr w:rsidR="00064946" w14:paraId="22DF3B39" w14:textId="77777777" w:rsidTr="00494BBF">
        <w:tc>
          <w:tcPr>
            <w:tcW w:w="561" w:type="dxa"/>
            <w:vMerge/>
          </w:tcPr>
          <w:p w14:paraId="24FBCE61" w14:textId="77777777" w:rsidR="00064946" w:rsidRDefault="00064946" w:rsidP="00494BBF"/>
        </w:tc>
        <w:tc>
          <w:tcPr>
            <w:tcW w:w="9967" w:type="dxa"/>
          </w:tcPr>
          <w:p w14:paraId="6B291A34" w14:textId="77777777" w:rsidR="00064946" w:rsidRDefault="00064946" w:rsidP="00494BBF"/>
        </w:tc>
      </w:tr>
    </w:tbl>
    <w:p w14:paraId="68EFB6C5" w14:textId="77777777" w:rsidR="00F72061" w:rsidRDefault="00F72061" w:rsidP="00F720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9967"/>
      </w:tblGrid>
      <w:tr w:rsidR="00064946" w14:paraId="3A0D6F79" w14:textId="77777777" w:rsidTr="002C517E">
        <w:tc>
          <w:tcPr>
            <w:tcW w:w="561" w:type="dxa"/>
            <w:vMerge w:val="restart"/>
            <w:shd w:val="clear" w:color="auto" w:fill="F7CAAC" w:themeFill="accent2" w:themeFillTint="66"/>
          </w:tcPr>
          <w:p w14:paraId="4F43A531" w14:textId="36431E3C" w:rsidR="00064946" w:rsidRDefault="00064946" w:rsidP="00494BBF">
            <w:r>
              <w:t>5</w:t>
            </w:r>
          </w:p>
        </w:tc>
        <w:tc>
          <w:tcPr>
            <w:tcW w:w="9967" w:type="dxa"/>
            <w:shd w:val="clear" w:color="auto" w:fill="F7CAAC" w:themeFill="accent2" w:themeFillTint="66"/>
          </w:tcPr>
          <w:p w14:paraId="71252BC7" w14:textId="77777777" w:rsidR="00064946" w:rsidRDefault="00064946" w:rsidP="00494BBF">
            <w:r>
              <w:t>What support is going to be provided to High Flyers?</w:t>
            </w:r>
          </w:p>
        </w:tc>
      </w:tr>
      <w:tr w:rsidR="00064946" w14:paraId="1FBC359C" w14:textId="77777777" w:rsidTr="00494BBF">
        <w:tc>
          <w:tcPr>
            <w:tcW w:w="561" w:type="dxa"/>
            <w:vMerge/>
          </w:tcPr>
          <w:p w14:paraId="307A4A4D" w14:textId="77777777" w:rsidR="00064946" w:rsidRDefault="00064946" w:rsidP="00494BBF"/>
        </w:tc>
        <w:tc>
          <w:tcPr>
            <w:tcW w:w="9967" w:type="dxa"/>
          </w:tcPr>
          <w:p w14:paraId="5E81418A" w14:textId="77777777" w:rsidR="00064946" w:rsidRDefault="00064946" w:rsidP="00494BBF"/>
        </w:tc>
      </w:tr>
    </w:tbl>
    <w:p w14:paraId="4F9BBBAF" w14:textId="77777777" w:rsidR="00F72061" w:rsidRDefault="00F7206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9967"/>
      </w:tblGrid>
      <w:tr w:rsidR="009D784A" w14:paraId="536FF424" w14:textId="77777777" w:rsidTr="002C517E">
        <w:tc>
          <w:tcPr>
            <w:tcW w:w="561" w:type="dxa"/>
            <w:vMerge w:val="restart"/>
            <w:shd w:val="clear" w:color="auto" w:fill="F7CAAC" w:themeFill="accent2" w:themeFillTint="66"/>
          </w:tcPr>
          <w:p w14:paraId="10B7B5FE" w14:textId="3A04E5D1" w:rsidR="009D784A" w:rsidRDefault="00F72061" w:rsidP="00AE1EB2">
            <w:r>
              <w:t>6</w:t>
            </w:r>
          </w:p>
        </w:tc>
        <w:tc>
          <w:tcPr>
            <w:tcW w:w="9967" w:type="dxa"/>
            <w:shd w:val="clear" w:color="auto" w:fill="F7CAAC" w:themeFill="accent2" w:themeFillTint="66"/>
          </w:tcPr>
          <w:p w14:paraId="72CD923C" w14:textId="23F63472" w:rsidR="009D784A" w:rsidRDefault="009D784A" w:rsidP="00AE1EB2">
            <w:r>
              <w:t xml:space="preserve">What </w:t>
            </w:r>
            <w:r w:rsidR="00244379">
              <w:t xml:space="preserve">type of </w:t>
            </w:r>
            <w:r>
              <w:t>training do I need</w:t>
            </w:r>
            <w:r w:rsidR="003645B2">
              <w:t xml:space="preserve"> in </w:t>
            </w:r>
            <w:r w:rsidR="003645B2" w:rsidRPr="00AB5BB5">
              <w:t>2025</w:t>
            </w:r>
            <w:r>
              <w:t>?</w:t>
            </w:r>
          </w:p>
        </w:tc>
      </w:tr>
      <w:tr w:rsidR="009D784A" w14:paraId="6D59C989" w14:textId="77777777" w:rsidTr="00934690">
        <w:tc>
          <w:tcPr>
            <w:tcW w:w="561" w:type="dxa"/>
            <w:vMerge/>
          </w:tcPr>
          <w:p w14:paraId="082B31A7" w14:textId="77777777" w:rsidR="009D784A" w:rsidRDefault="009D784A" w:rsidP="00AE1EB2"/>
        </w:tc>
        <w:tc>
          <w:tcPr>
            <w:tcW w:w="9967" w:type="dxa"/>
          </w:tcPr>
          <w:p w14:paraId="7C1C8651" w14:textId="77777777" w:rsidR="009D784A" w:rsidRDefault="009D784A" w:rsidP="00AE1EB2"/>
        </w:tc>
      </w:tr>
    </w:tbl>
    <w:p w14:paraId="1753905B" w14:textId="77777777" w:rsidR="009D784A" w:rsidRDefault="009D784A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9967"/>
      </w:tblGrid>
      <w:tr w:rsidR="00244379" w14:paraId="6AAC30BB" w14:textId="77777777" w:rsidTr="002C517E">
        <w:tc>
          <w:tcPr>
            <w:tcW w:w="561" w:type="dxa"/>
            <w:vMerge w:val="restart"/>
            <w:shd w:val="clear" w:color="auto" w:fill="F7CAAC" w:themeFill="accent2" w:themeFillTint="66"/>
          </w:tcPr>
          <w:p w14:paraId="027E8F9C" w14:textId="100D4B08" w:rsidR="00244379" w:rsidRDefault="00F72061" w:rsidP="00AE1EB2">
            <w:r>
              <w:t>7</w:t>
            </w:r>
          </w:p>
        </w:tc>
        <w:tc>
          <w:tcPr>
            <w:tcW w:w="9967" w:type="dxa"/>
            <w:shd w:val="clear" w:color="auto" w:fill="F7CAAC" w:themeFill="accent2" w:themeFillTint="66"/>
          </w:tcPr>
          <w:p w14:paraId="4C581861" w14:textId="379CAF5E" w:rsidR="00244379" w:rsidRDefault="00244379" w:rsidP="00AE1EB2">
            <w:r>
              <w:t xml:space="preserve">What am I going to do differently in </w:t>
            </w:r>
            <w:r w:rsidRPr="00AB5BB5">
              <w:t>2025</w:t>
            </w:r>
            <w:r>
              <w:t xml:space="preserve"> to uplift myself in content that are challenging to me?</w:t>
            </w:r>
          </w:p>
        </w:tc>
      </w:tr>
      <w:tr w:rsidR="00244379" w14:paraId="1AC5EEA8" w14:textId="77777777" w:rsidTr="00934690">
        <w:tc>
          <w:tcPr>
            <w:tcW w:w="561" w:type="dxa"/>
            <w:vMerge/>
          </w:tcPr>
          <w:p w14:paraId="19C4EA1A" w14:textId="77777777" w:rsidR="00244379" w:rsidRDefault="00244379" w:rsidP="00AE1EB2"/>
        </w:tc>
        <w:tc>
          <w:tcPr>
            <w:tcW w:w="9967" w:type="dxa"/>
          </w:tcPr>
          <w:p w14:paraId="3255A5C9" w14:textId="77777777" w:rsidR="00244379" w:rsidRDefault="00244379" w:rsidP="00AE1EB2"/>
        </w:tc>
      </w:tr>
    </w:tbl>
    <w:p w14:paraId="270963A0" w14:textId="77777777" w:rsidR="003645B2" w:rsidRDefault="003645B2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1"/>
        <w:gridCol w:w="9967"/>
      </w:tblGrid>
      <w:tr w:rsidR="00C000D1" w14:paraId="676BBFB0" w14:textId="77777777" w:rsidTr="002C517E">
        <w:tc>
          <w:tcPr>
            <w:tcW w:w="561" w:type="dxa"/>
            <w:vMerge w:val="restart"/>
            <w:shd w:val="clear" w:color="auto" w:fill="F7CAAC" w:themeFill="accent2" w:themeFillTint="66"/>
          </w:tcPr>
          <w:p w14:paraId="5E26B9DF" w14:textId="600C6769" w:rsidR="00C000D1" w:rsidRDefault="00F72061" w:rsidP="00AE1EB2">
            <w:r>
              <w:t>8</w:t>
            </w:r>
          </w:p>
        </w:tc>
        <w:tc>
          <w:tcPr>
            <w:tcW w:w="9967" w:type="dxa"/>
            <w:shd w:val="clear" w:color="auto" w:fill="F7CAAC" w:themeFill="accent2" w:themeFillTint="66"/>
          </w:tcPr>
          <w:p w14:paraId="0EB596ED" w14:textId="5E883B72" w:rsidR="00C000D1" w:rsidRDefault="00C000D1" w:rsidP="00AE1EB2">
            <w:r>
              <w:t xml:space="preserve">What type of administration support do I need in </w:t>
            </w:r>
            <w:r w:rsidRPr="00AB5BB5">
              <w:t>2025</w:t>
            </w:r>
            <w:r>
              <w:t>?</w:t>
            </w:r>
          </w:p>
        </w:tc>
      </w:tr>
      <w:tr w:rsidR="00C000D1" w14:paraId="20424A77" w14:textId="77777777" w:rsidTr="00934690">
        <w:tc>
          <w:tcPr>
            <w:tcW w:w="561" w:type="dxa"/>
            <w:vMerge/>
          </w:tcPr>
          <w:p w14:paraId="4A89EAD8" w14:textId="77777777" w:rsidR="00C000D1" w:rsidRDefault="00C000D1" w:rsidP="00AE1EB2"/>
        </w:tc>
        <w:tc>
          <w:tcPr>
            <w:tcW w:w="9967" w:type="dxa"/>
          </w:tcPr>
          <w:p w14:paraId="28034387" w14:textId="77777777" w:rsidR="00C000D1" w:rsidRDefault="00C000D1" w:rsidP="00AE1EB2"/>
        </w:tc>
      </w:tr>
    </w:tbl>
    <w:p w14:paraId="3DC696D5" w14:textId="77777777" w:rsidR="007E533B" w:rsidRPr="006E10D5" w:rsidRDefault="007E533B" w:rsidP="00AE1EB2">
      <w:pPr>
        <w:spacing w:after="0" w:line="240" w:lineRule="auto"/>
      </w:pPr>
    </w:p>
    <w:sectPr w:rsidR="007E533B" w:rsidRPr="006E10D5" w:rsidSect="007C2645">
      <w:headerReference w:type="default" r:id="rId7"/>
      <w:footerReference w:type="default" r:id="rId8"/>
      <w:pgSz w:w="12240" w:h="15840"/>
      <w:pgMar w:top="1440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B851E2C" w14:textId="77777777" w:rsidR="000E4E93" w:rsidRDefault="000E4E93" w:rsidP="000E4E93">
      <w:pPr>
        <w:spacing w:after="0" w:line="240" w:lineRule="auto"/>
      </w:pPr>
      <w:r>
        <w:separator/>
      </w:r>
    </w:p>
  </w:endnote>
  <w:endnote w:type="continuationSeparator" w:id="0">
    <w:p w14:paraId="22C84B84" w14:textId="77777777" w:rsidR="000E4E93" w:rsidRDefault="000E4E93" w:rsidP="000E4E9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sz w:val="18"/>
      </w:rPr>
      <w:id w:val="-1932193072"/>
      <w:docPartObj>
        <w:docPartGallery w:val="Page Numbers (Bottom of Page)"/>
        <w:docPartUnique/>
      </w:docPartObj>
    </w:sdtPr>
    <w:sdtEndPr>
      <w:rPr>
        <w:color w:val="7F7F7F" w:themeColor="background1" w:themeShade="7F"/>
        <w:spacing w:val="60"/>
        <w:sz w:val="24"/>
      </w:rPr>
    </w:sdtEndPr>
    <w:sdtContent>
      <w:p w14:paraId="32247992" w14:textId="166329A3" w:rsidR="009D785C" w:rsidRDefault="008C7A5D" w:rsidP="007C2645">
        <w:pPr>
          <w:pStyle w:val="Footer"/>
          <w:pBdr>
            <w:top w:val="single" w:sz="4" w:space="1" w:color="D9D9D9" w:themeColor="background1" w:themeShade="D9"/>
          </w:pBdr>
          <w:jc w:val="center"/>
        </w:pPr>
        <w:r w:rsidRPr="008C7A5D">
          <w:rPr>
            <w:sz w:val="18"/>
          </w:rPr>
          <w:t>Mechanical Technology Subject Improvement Plan</w:t>
        </w:r>
        <w:r>
          <w:tab/>
        </w:r>
        <w:r>
          <w:tab/>
          <w:t xml:space="preserve">  </w:t>
        </w:r>
        <w:r w:rsidRPr="008C7A5D">
          <w:rPr>
            <w:sz w:val="20"/>
          </w:rPr>
          <w:fldChar w:fldCharType="begin"/>
        </w:r>
        <w:r w:rsidRPr="008C7A5D">
          <w:rPr>
            <w:sz w:val="20"/>
          </w:rPr>
          <w:instrText xml:space="preserve"> PAGE   \* MERGEFORMAT </w:instrText>
        </w:r>
        <w:r w:rsidRPr="008C7A5D">
          <w:rPr>
            <w:sz w:val="20"/>
          </w:rPr>
          <w:fldChar w:fldCharType="separate"/>
        </w:r>
        <w:r w:rsidRPr="008C7A5D">
          <w:rPr>
            <w:noProof/>
            <w:sz w:val="20"/>
          </w:rPr>
          <w:t>2</w:t>
        </w:r>
        <w:r w:rsidRPr="008C7A5D">
          <w:rPr>
            <w:noProof/>
            <w:sz w:val="20"/>
          </w:rPr>
          <w:fldChar w:fldCharType="end"/>
        </w:r>
        <w:r w:rsidRPr="008C7A5D">
          <w:rPr>
            <w:sz w:val="20"/>
          </w:rPr>
          <w:t xml:space="preserve"> | </w:t>
        </w:r>
        <w:r w:rsidRPr="008C7A5D">
          <w:rPr>
            <w:color w:val="7F7F7F" w:themeColor="background1" w:themeShade="7F"/>
            <w:spacing w:val="60"/>
            <w:sz w:val="20"/>
          </w:rPr>
          <w:t>Page</w:t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ED7DC94" w14:textId="77777777" w:rsidR="000E4E93" w:rsidRDefault="000E4E93" w:rsidP="000E4E93">
      <w:pPr>
        <w:spacing w:after="0" w:line="240" w:lineRule="auto"/>
      </w:pPr>
      <w:r>
        <w:separator/>
      </w:r>
    </w:p>
  </w:footnote>
  <w:footnote w:type="continuationSeparator" w:id="0">
    <w:p w14:paraId="7975C4AB" w14:textId="77777777" w:rsidR="000E4E93" w:rsidRDefault="000E4E93" w:rsidP="000E4E9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50114" w14:textId="7941B296" w:rsidR="000E4E93" w:rsidRPr="000E4E93" w:rsidRDefault="009D785C" w:rsidP="000E4E93">
    <w:pPr>
      <w:pStyle w:val="Header"/>
      <w:jc w:val="right"/>
      <w:rPr>
        <w:sz w:val="16"/>
      </w:rPr>
    </w:pPr>
    <w:r>
      <w:rPr>
        <w:noProof/>
        <w:sz w:val="16"/>
      </w:rPr>
      <w:drawing>
        <wp:anchor distT="0" distB="0" distL="114300" distR="114300" simplePos="0" relativeHeight="251658752" behindDoc="1" locked="0" layoutInCell="1" allowOverlap="1" wp14:anchorId="606CE17E" wp14:editId="44EDCF46">
          <wp:simplePos x="0" y="0"/>
          <wp:positionH relativeFrom="margin">
            <wp:posOffset>400050</wp:posOffset>
          </wp:positionH>
          <wp:positionV relativeFrom="paragraph">
            <wp:posOffset>-325755</wp:posOffset>
          </wp:positionV>
          <wp:extent cx="2049780" cy="758706"/>
          <wp:effectExtent l="0" t="0" r="7620" b="3810"/>
          <wp:wrapNone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DE Logo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059967" cy="762477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E4E93" w:rsidRPr="000E4E93">
      <w:rPr>
        <w:sz w:val="16"/>
      </w:rPr>
      <w:t xml:space="preserve">Enquiries: Danie </w:t>
    </w:r>
    <w:proofErr w:type="spellStart"/>
    <w:r w:rsidR="000E4E93" w:rsidRPr="000E4E93">
      <w:rPr>
        <w:sz w:val="16"/>
      </w:rPr>
      <w:t>vd</w:t>
    </w:r>
    <w:proofErr w:type="spellEnd"/>
    <w:r w:rsidR="000E4E93" w:rsidRPr="000E4E93">
      <w:rPr>
        <w:sz w:val="16"/>
      </w:rPr>
      <w:t xml:space="preserve"> Westhuizen</w:t>
    </w:r>
  </w:p>
  <w:p w14:paraId="3AD72CD0" w14:textId="3B8505F1" w:rsidR="000E4E93" w:rsidRPr="000E4E93" w:rsidRDefault="000E4E93" w:rsidP="00064946">
    <w:pPr>
      <w:pStyle w:val="Header"/>
      <w:jc w:val="right"/>
      <w:rPr>
        <w:sz w:val="16"/>
      </w:rPr>
    </w:pPr>
    <w:r w:rsidRPr="000E4E93">
      <w:rPr>
        <w:sz w:val="16"/>
      </w:rPr>
      <w:tab/>
    </w:r>
    <w:r w:rsidRPr="000E4E93">
      <w:rPr>
        <w:sz w:val="16"/>
      </w:rPr>
      <w:tab/>
      <w:t>Tel no: (016)440 1734</w:t>
    </w:r>
  </w:p>
  <w:p w14:paraId="6BDF0B84" w14:textId="77777777" w:rsidR="000E4E93" w:rsidRPr="000E4E93" w:rsidRDefault="000E4E93" w:rsidP="000E4E93">
    <w:pPr>
      <w:pStyle w:val="Header"/>
      <w:jc w:val="right"/>
      <w:rPr>
        <w:sz w:val="16"/>
      </w:rPr>
    </w:pPr>
    <w:r w:rsidRPr="000E4E93">
      <w:rPr>
        <w:sz w:val="16"/>
      </w:rPr>
      <w:tab/>
    </w:r>
    <w:r w:rsidRPr="000E4E93">
      <w:rPr>
        <w:sz w:val="16"/>
      </w:rPr>
      <w:tab/>
      <w:t>Cell no: 0822556793</w:t>
    </w:r>
  </w:p>
  <w:p w14:paraId="679BB56D" w14:textId="66C9ACA1" w:rsidR="000E4E93" w:rsidRPr="000E4E93" w:rsidRDefault="000E4E93" w:rsidP="000E4E93">
    <w:pPr>
      <w:pStyle w:val="Header"/>
      <w:jc w:val="right"/>
      <w:rPr>
        <w:sz w:val="16"/>
      </w:rPr>
    </w:pPr>
    <w:r w:rsidRPr="000E4E93">
      <w:rPr>
        <w:sz w:val="16"/>
      </w:rPr>
      <w:tab/>
    </w:r>
    <w:r w:rsidRPr="000E4E93">
      <w:rPr>
        <w:sz w:val="16"/>
      </w:rPr>
      <w:tab/>
      <w:t>Danie.vanderwesthuizen@gauteng.gov.za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E543A"/>
    <w:multiLevelType w:val="hybridMultilevel"/>
    <w:tmpl w:val="A914D6A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6D324BF"/>
    <w:multiLevelType w:val="hybridMultilevel"/>
    <w:tmpl w:val="D142733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36139790">
    <w:abstractNumId w:val="0"/>
  </w:num>
  <w:num w:numId="2" w16cid:durableId="21007857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D4411"/>
    <w:rsid w:val="00002293"/>
    <w:rsid w:val="00053E1F"/>
    <w:rsid w:val="00064946"/>
    <w:rsid w:val="000761A4"/>
    <w:rsid w:val="00084652"/>
    <w:rsid w:val="000967AE"/>
    <w:rsid w:val="000E4E93"/>
    <w:rsid w:val="001B79B4"/>
    <w:rsid w:val="001C0532"/>
    <w:rsid w:val="002142D2"/>
    <w:rsid w:val="00244379"/>
    <w:rsid w:val="002C517E"/>
    <w:rsid w:val="003645B2"/>
    <w:rsid w:val="003A48FD"/>
    <w:rsid w:val="003C4025"/>
    <w:rsid w:val="0040207B"/>
    <w:rsid w:val="00413088"/>
    <w:rsid w:val="004467A4"/>
    <w:rsid w:val="004565D4"/>
    <w:rsid w:val="004C65B5"/>
    <w:rsid w:val="005F3037"/>
    <w:rsid w:val="0062470B"/>
    <w:rsid w:val="006E10D5"/>
    <w:rsid w:val="007C2645"/>
    <w:rsid w:val="007E533B"/>
    <w:rsid w:val="008A601A"/>
    <w:rsid w:val="008C7A5D"/>
    <w:rsid w:val="008D3CCF"/>
    <w:rsid w:val="008D4411"/>
    <w:rsid w:val="00934690"/>
    <w:rsid w:val="009D784A"/>
    <w:rsid w:val="009D785C"/>
    <w:rsid w:val="00A3094F"/>
    <w:rsid w:val="00AB2CDF"/>
    <w:rsid w:val="00AB5BB5"/>
    <w:rsid w:val="00AE1EB2"/>
    <w:rsid w:val="00B73ABD"/>
    <w:rsid w:val="00C000D1"/>
    <w:rsid w:val="00C34815"/>
    <w:rsid w:val="00C62A87"/>
    <w:rsid w:val="00C64736"/>
    <w:rsid w:val="00C86283"/>
    <w:rsid w:val="00D44F92"/>
    <w:rsid w:val="00DC4FE9"/>
    <w:rsid w:val="00EC4030"/>
    <w:rsid w:val="00F720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,"/>
  <w14:docId w14:val="127D6BEF"/>
  <w15:chartTrackingRefBased/>
  <w15:docId w15:val="{ECA762B7-FDE6-40C1-9139-C471227793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Arial" w:eastAsiaTheme="minorHAnsi" w:hAnsi="Arial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E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E4E93"/>
  </w:style>
  <w:style w:type="paragraph" w:styleId="Footer">
    <w:name w:val="footer"/>
    <w:basedOn w:val="Normal"/>
    <w:link w:val="FooterChar"/>
    <w:uiPriority w:val="99"/>
    <w:unhideWhenUsed/>
    <w:rsid w:val="000E4E9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E4E93"/>
  </w:style>
  <w:style w:type="table" w:styleId="TableGrid">
    <w:name w:val="Table Grid"/>
    <w:basedOn w:val="TableNormal"/>
    <w:uiPriority w:val="39"/>
    <w:rsid w:val="006E10D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4C65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220</Words>
  <Characters>1260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 Van Der Westhuizen (GPEDU)</dc:creator>
  <cp:keywords/>
  <dc:description/>
  <cp:lastModifiedBy>Danie van der Westhuizen</cp:lastModifiedBy>
  <cp:revision>7</cp:revision>
  <dcterms:created xsi:type="dcterms:W3CDTF">2025-02-10T13:57:00Z</dcterms:created>
  <dcterms:modified xsi:type="dcterms:W3CDTF">2025-03-07T09:36:00Z</dcterms:modified>
</cp:coreProperties>
</file>